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6049" w14:textId="0CD11B1F" w:rsidR="002366DC" w:rsidRDefault="002366DC" w:rsidP="002366DC">
      <w:pPr>
        <w:jc w:val="center"/>
        <w:rPr>
          <w:rFonts w:ascii="仿宋" w:eastAsia="仿宋" w:hAnsi="仿宋" w:cs="方正小标宋简体" w:hint="eastAsia"/>
          <w:b/>
          <w:bCs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tab/>
      </w:r>
      <w:r w:rsidRPr="008F0FF5">
        <w:rPr>
          <w:rFonts w:ascii="华文中宋" w:eastAsia="华文中宋" w:hAnsi="华文中宋" w:hint="eastAsia"/>
          <w:b/>
          <w:sz w:val="32"/>
          <w:szCs w:val="32"/>
        </w:rPr>
        <w:t>“</w:t>
      </w:r>
      <w:r w:rsidR="008F0FF5" w:rsidRPr="008F0FF5">
        <w:rPr>
          <w:rFonts w:ascii="华文中宋" w:eastAsia="华文中宋" w:hAnsi="华文中宋" w:hint="eastAsia"/>
          <w:b/>
          <w:sz w:val="32"/>
          <w:szCs w:val="32"/>
        </w:rPr>
        <w:t>特色园区奖</w:t>
      </w:r>
      <w:r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2366DC">
        <w:rPr>
          <w:rFonts w:ascii="华文中宋" w:eastAsia="华文中宋" w:hAnsi="华文中宋" w:hint="eastAsia"/>
          <w:b/>
          <w:sz w:val="32"/>
          <w:szCs w:val="32"/>
        </w:rPr>
        <w:t>申报须知</w:t>
      </w:r>
    </w:p>
    <w:p w14:paraId="43C66EDD" w14:textId="0B724E79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2366DC">
        <w:rPr>
          <w:rFonts w:ascii="仿宋" w:eastAsia="仿宋" w:hAnsi="仿宋"/>
          <w:sz w:val="28"/>
          <w:szCs w:val="28"/>
        </w:rPr>
        <w:t xml:space="preserve"> 每家企业限定申报一个奖项。</w:t>
      </w:r>
    </w:p>
    <w:p w14:paraId="2E97F53E" w14:textId="75B83C53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2366DC">
        <w:rPr>
          <w:rFonts w:ascii="仿宋" w:eastAsia="仿宋" w:hAnsi="仿宋"/>
          <w:sz w:val="28"/>
          <w:szCs w:val="28"/>
        </w:rPr>
        <w:t xml:space="preserve"> 申报企业须认真如实填写《</w:t>
      </w:r>
      <w:r w:rsidRPr="002366DC">
        <w:rPr>
          <w:rFonts w:ascii="仿宋" w:eastAsia="仿宋" w:hAnsi="仿宋" w:hint="eastAsia"/>
          <w:sz w:val="28"/>
          <w:szCs w:val="28"/>
        </w:rPr>
        <w:t>申请表</w:t>
      </w:r>
      <w:r w:rsidRPr="002366DC">
        <w:rPr>
          <w:rFonts w:ascii="仿宋" w:eastAsia="仿宋" w:hAnsi="仿宋"/>
          <w:sz w:val="28"/>
          <w:szCs w:val="28"/>
        </w:rPr>
        <w:t>》，组委会将严格保密相关申报信息，如提供材料存在虚假信息，将取消申报资格。</w:t>
      </w:r>
    </w:p>
    <w:p w14:paraId="43DE53E0" w14:textId="2089AA73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三、申报材料清单如下：</w:t>
      </w:r>
    </w:p>
    <w:p w14:paraId="35763740" w14:textId="54579EAA" w:rsidR="008F0FF5" w:rsidRPr="008F0FF5" w:rsidRDefault="008F0FF5" w:rsidP="008F0FF5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F0FF5">
        <w:rPr>
          <w:rFonts w:ascii="仿宋" w:eastAsia="仿宋" w:hAnsi="仿宋"/>
          <w:b/>
          <w:bCs/>
          <w:sz w:val="28"/>
          <w:szCs w:val="28"/>
        </w:rPr>
        <w:t>1.</w:t>
      </w:r>
      <w:r w:rsidRPr="008F0FF5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F0FF5">
        <w:rPr>
          <w:rFonts w:ascii="仿宋" w:eastAsia="仿宋" w:hAnsi="仿宋"/>
          <w:b/>
          <w:bCs/>
          <w:sz w:val="28"/>
          <w:szCs w:val="28"/>
        </w:rPr>
        <w:t xml:space="preserve"> 《第八届蓝点奖“特色园区奖”申请表》</w:t>
      </w:r>
      <w:hyperlink r:id="rId7" w:history="1">
        <w:r w:rsidRPr="002366DC">
          <w:rPr>
            <w:rFonts w:ascii="仿宋" w:eastAsia="仿宋" w:hAnsi="仿宋"/>
            <w:b/>
            <w:bCs/>
            <w:sz w:val="28"/>
            <w:szCs w:val="28"/>
          </w:rPr>
          <w:t>【</w:t>
        </w:r>
        <w:r w:rsidRPr="002366DC">
          <w:rPr>
            <w:rFonts w:ascii="仿宋" w:eastAsia="仿宋" w:hAnsi="仿宋" w:hint="eastAsia"/>
            <w:b/>
            <w:bCs/>
            <w:sz w:val="28"/>
            <w:szCs w:val="28"/>
          </w:rPr>
          <w:t>见附件1</w:t>
        </w:r>
        <w:r w:rsidRPr="002366DC">
          <w:rPr>
            <w:rFonts w:ascii="仿宋" w:eastAsia="仿宋" w:hAnsi="仿宋"/>
            <w:b/>
            <w:bCs/>
            <w:sz w:val="28"/>
            <w:szCs w:val="28"/>
          </w:rPr>
          <w:t>】</w:t>
        </w:r>
      </w:hyperlink>
    </w:p>
    <w:p w14:paraId="13325E15" w14:textId="77777777" w:rsidR="008F0FF5" w:rsidRPr="008F0FF5" w:rsidRDefault="008F0FF5" w:rsidP="008F0FF5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F0FF5">
        <w:rPr>
          <w:rFonts w:ascii="仿宋" w:eastAsia="仿宋" w:hAnsi="仿宋"/>
          <w:b/>
          <w:bCs/>
          <w:sz w:val="28"/>
          <w:szCs w:val="28"/>
        </w:rPr>
        <w:t>2.</w:t>
      </w:r>
      <w:r w:rsidRPr="008F0FF5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F0FF5">
        <w:rPr>
          <w:rFonts w:ascii="仿宋" w:eastAsia="仿宋" w:hAnsi="仿宋"/>
          <w:b/>
          <w:bCs/>
          <w:sz w:val="28"/>
          <w:szCs w:val="28"/>
        </w:rPr>
        <w:t xml:space="preserve"> 营业执照【复印件】</w:t>
      </w:r>
    </w:p>
    <w:p w14:paraId="0E4FF837" w14:textId="77777777" w:rsidR="008F0FF5" w:rsidRPr="008F0FF5" w:rsidRDefault="008F0FF5" w:rsidP="008F0FF5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F0FF5">
        <w:rPr>
          <w:rFonts w:ascii="仿宋" w:eastAsia="仿宋" w:hAnsi="仿宋"/>
          <w:b/>
          <w:bCs/>
          <w:sz w:val="28"/>
          <w:szCs w:val="28"/>
        </w:rPr>
        <w:t>3.</w:t>
      </w:r>
      <w:r w:rsidRPr="008F0FF5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F0FF5">
        <w:rPr>
          <w:rFonts w:ascii="仿宋" w:eastAsia="仿宋" w:hAnsi="仿宋"/>
          <w:b/>
          <w:bCs/>
          <w:sz w:val="28"/>
          <w:szCs w:val="28"/>
        </w:rPr>
        <w:t xml:space="preserve"> 园区LOGO 【电子档】</w:t>
      </w:r>
    </w:p>
    <w:p w14:paraId="2CF20C61" w14:textId="77777777" w:rsidR="008F0FF5" w:rsidRPr="008F0FF5" w:rsidRDefault="008F0FF5" w:rsidP="008F0FF5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F0FF5">
        <w:rPr>
          <w:rFonts w:ascii="仿宋" w:eastAsia="仿宋" w:hAnsi="仿宋"/>
          <w:b/>
          <w:bCs/>
          <w:sz w:val="28"/>
          <w:szCs w:val="28"/>
        </w:rPr>
        <w:t>4.</w:t>
      </w:r>
      <w:r w:rsidRPr="008F0FF5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F0FF5">
        <w:rPr>
          <w:rFonts w:ascii="仿宋" w:eastAsia="仿宋" w:hAnsi="仿宋"/>
          <w:b/>
          <w:bCs/>
          <w:sz w:val="28"/>
          <w:szCs w:val="28"/>
        </w:rPr>
        <w:t xml:space="preserve"> 上一年度纳税证明 【电子档】</w:t>
      </w:r>
    </w:p>
    <w:p w14:paraId="5CD1BA21" w14:textId="0299D70A" w:rsidR="008F0FF5" w:rsidRPr="008F0FF5" w:rsidRDefault="008F0FF5" w:rsidP="008F0FF5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F0FF5">
        <w:rPr>
          <w:rFonts w:ascii="仿宋" w:eastAsia="仿宋" w:hAnsi="仿宋"/>
          <w:b/>
          <w:bCs/>
          <w:sz w:val="28"/>
          <w:szCs w:val="28"/>
        </w:rPr>
        <w:t>5.</w:t>
      </w:r>
      <w:r w:rsidRPr="008F0FF5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F0FF5">
        <w:rPr>
          <w:rFonts w:ascii="仿宋" w:eastAsia="仿宋" w:hAnsi="仿宋"/>
          <w:b/>
          <w:bCs/>
          <w:sz w:val="28"/>
          <w:szCs w:val="28"/>
        </w:rPr>
        <w:t xml:space="preserve"> 园区情况说明</w:t>
      </w:r>
      <w:hyperlink r:id="rId8" w:history="1">
        <w:r w:rsidRPr="002366DC">
          <w:rPr>
            <w:rFonts w:ascii="仿宋" w:eastAsia="仿宋" w:hAnsi="仿宋"/>
            <w:b/>
            <w:bCs/>
            <w:sz w:val="28"/>
            <w:szCs w:val="28"/>
          </w:rPr>
          <w:t>【</w:t>
        </w:r>
        <w:r>
          <w:rPr>
            <w:rFonts w:ascii="仿宋" w:eastAsia="仿宋" w:hAnsi="仿宋" w:hint="eastAsia"/>
            <w:b/>
            <w:bCs/>
            <w:sz w:val="28"/>
            <w:szCs w:val="28"/>
          </w:rPr>
          <w:t>提纲</w:t>
        </w:r>
        <w:r w:rsidRPr="002366DC">
          <w:rPr>
            <w:rFonts w:ascii="仿宋" w:eastAsia="仿宋" w:hAnsi="仿宋" w:hint="eastAsia"/>
            <w:b/>
            <w:bCs/>
            <w:sz w:val="28"/>
            <w:szCs w:val="28"/>
          </w:rPr>
          <w:t>见附件</w:t>
        </w:r>
        <w:r>
          <w:rPr>
            <w:rFonts w:ascii="仿宋" w:eastAsia="仿宋" w:hAnsi="仿宋" w:hint="eastAsia"/>
            <w:b/>
            <w:bCs/>
            <w:sz w:val="28"/>
            <w:szCs w:val="28"/>
          </w:rPr>
          <w:t>2</w:t>
        </w:r>
        <w:r w:rsidRPr="002366DC">
          <w:rPr>
            <w:rFonts w:ascii="仿宋" w:eastAsia="仿宋" w:hAnsi="仿宋"/>
            <w:b/>
            <w:bCs/>
            <w:sz w:val="28"/>
            <w:szCs w:val="28"/>
          </w:rPr>
          <w:t>】</w:t>
        </w:r>
      </w:hyperlink>
    </w:p>
    <w:p w14:paraId="74DE7C78" w14:textId="77777777" w:rsidR="008F0FF5" w:rsidRPr="008F0FF5" w:rsidRDefault="008F0FF5" w:rsidP="008F0FF5">
      <w:pPr>
        <w:spacing w:line="360" w:lineRule="auto"/>
        <w:ind w:firstLineChars="405" w:firstLine="1138"/>
        <w:rPr>
          <w:rFonts w:ascii="仿宋" w:eastAsia="仿宋" w:hAnsi="仿宋"/>
          <w:b/>
          <w:bCs/>
          <w:sz w:val="28"/>
          <w:szCs w:val="28"/>
        </w:rPr>
      </w:pPr>
      <w:r w:rsidRPr="008F0FF5">
        <w:rPr>
          <w:rFonts w:ascii="仿宋" w:eastAsia="仿宋" w:hAnsi="仿宋"/>
          <w:b/>
          <w:bCs/>
          <w:sz w:val="28"/>
          <w:szCs w:val="28"/>
        </w:rPr>
        <w:t>6.</w:t>
      </w:r>
      <w:r w:rsidRPr="008F0FF5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8F0FF5">
        <w:rPr>
          <w:rFonts w:ascii="仿宋" w:eastAsia="仿宋" w:hAnsi="仿宋"/>
          <w:b/>
          <w:bCs/>
          <w:sz w:val="28"/>
          <w:szCs w:val="28"/>
        </w:rPr>
        <w:t xml:space="preserve"> 荣誉、奖项、认证和资质【复印件】</w:t>
      </w:r>
    </w:p>
    <w:p w14:paraId="51720B3D" w14:textId="3C5CE02E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2366DC">
        <w:rPr>
          <w:rFonts w:ascii="仿宋" w:eastAsia="仿宋" w:hAnsi="仿宋"/>
          <w:sz w:val="28"/>
          <w:szCs w:val="28"/>
        </w:rPr>
        <w:t>申报企业须将加盖公章及签字的《申请表》原件及相关加盖公章的附件纸质材料按顺序装订成册，在报名截止前报送组委会办公室；电子材料发送至组委会指定邮箱：szsecc@163.com。</w:t>
      </w:r>
    </w:p>
    <w:p w14:paraId="1F260505" w14:textId="76C50DC5" w:rsid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2366DC">
        <w:rPr>
          <w:rFonts w:ascii="仿宋" w:eastAsia="仿宋" w:hAnsi="仿宋"/>
          <w:sz w:val="28"/>
          <w:szCs w:val="28"/>
        </w:rPr>
        <w:t>奖项申报截止日期为 2025年3月31日。</w:t>
      </w:r>
    </w:p>
    <w:p w14:paraId="6B19C6AD" w14:textId="77777777" w:rsidR="002366DC" w:rsidRPr="002366DC" w:rsidRDefault="002366DC" w:rsidP="002366DC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10E2460" w14:textId="77777777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b/>
          <w:bCs/>
          <w:sz w:val="28"/>
          <w:szCs w:val="28"/>
        </w:rPr>
      </w:pPr>
    </w:p>
    <w:p w14:paraId="125AC4FF" w14:textId="174CB8BF" w:rsidR="002366DC" w:rsidRPr="002366DC" w:rsidRDefault="002366DC" w:rsidP="002366DC">
      <w:pPr>
        <w:tabs>
          <w:tab w:val="left" w:pos="2775"/>
        </w:tabs>
        <w:rPr>
          <w:rFonts w:ascii="仿宋" w:eastAsia="仿宋" w:hAnsi="仿宋" w:cs="方正小标宋简体" w:hint="eastAsia"/>
          <w:sz w:val="28"/>
          <w:szCs w:val="28"/>
        </w:rPr>
        <w:sectPr w:rsidR="002366DC" w:rsidRPr="002366DC" w:rsidSect="002366DC">
          <w:headerReference w:type="default" r:id="rId9"/>
          <w:pgSz w:w="11906" w:h="16838"/>
          <w:pgMar w:top="1276" w:right="1274" w:bottom="720" w:left="1276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方正小标宋简体" w:hint="eastAsia"/>
          <w:sz w:val="28"/>
          <w:szCs w:val="28"/>
        </w:rPr>
        <w:tab/>
      </w:r>
    </w:p>
    <w:p w14:paraId="368941B5" w14:textId="77777777" w:rsidR="008F0FF5" w:rsidRDefault="008F0FF5" w:rsidP="008F0FF5">
      <w:pPr>
        <w:spacing w:beforeLines="50" w:before="156" w:line="360" w:lineRule="auto"/>
        <w:jc w:val="center"/>
        <w:rPr>
          <w:rFonts w:ascii="仿宋" w:eastAsia="仿宋" w:hAnsi="仿宋" w:cs="Times New Roman" w:hint="eastAsia"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b/>
          <w:bCs/>
          <w:sz w:val="28"/>
          <w:szCs w:val="28"/>
        </w:rPr>
        <w:lastRenderedPageBreak/>
        <w:t>第八届蓝点奖“</w:t>
      </w:r>
      <w:r w:rsidRPr="00040AEE">
        <w:rPr>
          <w:rFonts w:ascii="仿宋" w:eastAsia="仿宋" w:hAnsi="仿宋" w:hint="eastAsia"/>
          <w:b/>
          <w:sz w:val="28"/>
          <w:szCs w:val="28"/>
        </w:rPr>
        <w:t>特色园区奖</w:t>
      </w:r>
      <w:r>
        <w:rPr>
          <w:rFonts w:ascii="仿宋" w:eastAsia="仿宋" w:hAnsi="仿宋" w:cs="方正小标宋简体" w:hint="eastAsia"/>
          <w:b/>
          <w:bCs/>
          <w:sz w:val="28"/>
          <w:szCs w:val="28"/>
        </w:rPr>
        <w:t>”</w:t>
      </w:r>
      <w:r>
        <w:rPr>
          <w:rFonts w:ascii="仿宋" w:eastAsia="仿宋" w:hAnsi="仿宋" w:cs="方正小标宋简体" w:hint="eastAsia"/>
          <w:b/>
          <w:color w:val="000000"/>
          <w:sz w:val="28"/>
          <w:szCs w:val="28"/>
        </w:rPr>
        <w:t>申请表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722"/>
        <w:gridCol w:w="1560"/>
        <w:gridCol w:w="708"/>
        <w:gridCol w:w="936"/>
        <w:gridCol w:w="1190"/>
        <w:gridCol w:w="389"/>
        <w:gridCol w:w="2238"/>
      </w:tblGrid>
      <w:tr w:rsidR="008F0FF5" w14:paraId="77FD208C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4AAA7F11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园区名称</w:t>
            </w:r>
          </w:p>
        </w:tc>
        <w:tc>
          <w:tcPr>
            <w:tcW w:w="8743" w:type="dxa"/>
            <w:gridSpan w:val="7"/>
            <w:vAlign w:val="center"/>
          </w:tcPr>
          <w:p w14:paraId="09D97F81" w14:textId="77777777" w:rsidR="008F0FF5" w:rsidRDefault="008F0FF5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F0FF5" w14:paraId="69C8AED7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44D68CE6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运营企业</w:t>
            </w:r>
          </w:p>
        </w:tc>
        <w:tc>
          <w:tcPr>
            <w:tcW w:w="8743" w:type="dxa"/>
            <w:gridSpan w:val="7"/>
            <w:vAlign w:val="center"/>
          </w:tcPr>
          <w:p w14:paraId="75E83F13" w14:textId="77777777" w:rsidR="008F0FF5" w:rsidRDefault="008F0FF5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F0FF5" w14:paraId="1D186006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52E86085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8743" w:type="dxa"/>
            <w:gridSpan w:val="7"/>
            <w:vAlign w:val="center"/>
          </w:tcPr>
          <w:p w14:paraId="37CBB62B" w14:textId="77777777" w:rsidR="008F0FF5" w:rsidRDefault="008F0FF5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F0FF5" w14:paraId="74C521C6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4B2875D5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722" w:type="dxa"/>
            <w:vAlign w:val="center"/>
          </w:tcPr>
          <w:p w14:paraId="6A3D5A4C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EBE015B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1644" w:type="dxa"/>
            <w:gridSpan w:val="2"/>
            <w:vAlign w:val="center"/>
          </w:tcPr>
          <w:p w14:paraId="6A46E18A" w14:textId="77777777" w:rsidR="008F0FF5" w:rsidRDefault="008F0FF5" w:rsidP="00255E69">
            <w:pPr>
              <w:adjustRightInd w:val="0"/>
              <w:snapToGrid w:val="0"/>
              <w:spacing w:line="360" w:lineRule="exact"/>
              <w:jc w:val="right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C475109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238" w:type="dxa"/>
            <w:vAlign w:val="center"/>
          </w:tcPr>
          <w:p w14:paraId="16FCA14F" w14:textId="77777777" w:rsidR="008F0FF5" w:rsidRDefault="008F0FF5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F0FF5" w14:paraId="65F3B5B4" w14:textId="77777777" w:rsidTr="00255E69">
        <w:trPr>
          <w:trHeight w:val="510"/>
          <w:jc w:val="center"/>
        </w:trPr>
        <w:tc>
          <w:tcPr>
            <w:tcW w:w="1356" w:type="dxa"/>
            <w:vAlign w:val="center"/>
          </w:tcPr>
          <w:p w14:paraId="49AD8D1C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22" w:type="dxa"/>
            <w:vAlign w:val="center"/>
          </w:tcPr>
          <w:p w14:paraId="220B3F78" w14:textId="77777777" w:rsidR="008F0FF5" w:rsidRDefault="008F0FF5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8E9F55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644" w:type="dxa"/>
            <w:gridSpan w:val="2"/>
            <w:vAlign w:val="center"/>
          </w:tcPr>
          <w:p w14:paraId="0E835753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5FB9BDA7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2238" w:type="dxa"/>
            <w:vAlign w:val="center"/>
          </w:tcPr>
          <w:p w14:paraId="73AD99D7" w14:textId="77777777" w:rsidR="008F0FF5" w:rsidRDefault="008F0FF5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F0FF5" w14:paraId="62F4D44E" w14:textId="77777777" w:rsidTr="00255E69">
        <w:trPr>
          <w:trHeight w:val="510"/>
          <w:jc w:val="center"/>
        </w:trPr>
        <w:tc>
          <w:tcPr>
            <w:tcW w:w="1356" w:type="dxa"/>
            <w:vMerge w:val="restart"/>
            <w:vAlign w:val="center"/>
          </w:tcPr>
          <w:p w14:paraId="518EAA1C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园区运营相关指标</w:t>
            </w:r>
          </w:p>
        </w:tc>
        <w:tc>
          <w:tcPr>
            <w:tcW w:w="1722" w:type="dxa"/>
            <w:vAlign w:val="center"/>
          </w:tcPr>
          <w:p w14:paraId="6920C757" w14:textId="77777777" w:rsidR="008F0FF5" w:rsidRDefault="008F0FF5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占地面积（m</w:t>
            </w: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²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14:paraId="298C4646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570B3F7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建筑面积（m</w:t>
            </w:r>
            <w:r>
              <w:rPr>
                <w:rFonts w:ascii="Calibri" w:eastAsia="仿宋" w:hAnsi="Calibri" w:cs="Calibri"/>
                <w:color w:val="000000"/>
                <w:sz w:val="24"/>
                <w:szCs w:val="24"/>
              </w:rPr>
              <w:t>²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817" w:type="dxa"/>
            <w:gridSpan w:val="3"/>
            <w:vAlign w:val="center"/>
          </w:tcPr>
          <w:p w14:paraId="4FB4B79D" w14:textId="77777777" w:rsidR="008F0FF5" w:rsidRDefault="008F0FF5" w:rsidP="00255E69">
            <w:pPr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</w:tr>
      <w:tr w:rsidR="008F0FF5" w14:paraId="173DF155" w14:textId="77777777" w:rsidTr="00255E69">
        <w:trPr>
          <w:trHeight w:val="704"/>
          <w:jc w:val="center"/>
        </w:trPr>
        <w:tc>
          <w:tcPr>
            <w:tcW w:w="1356" w:type="dxa"/>
            <w:vMerge/>
            <w:vAlign w:val="center"/>
          </w:tcPr>
          <w:p w14:paraId="65819F1B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tcBorders>
              <w:tl2br w:val="single" w:sz="4" w:space="0" w:color="auto"/>
            </w:tcBorders>
            <w:vAlign w:val="center"/>
          </w:tcPr>
          <w:p w14:paraId="38C1C8CB" w14:textId="77777777" w:rsidR="008F0FF5" w:rsidRDefault="008F0FF5" w:rsidP="00255E69">
            <w:pPr>
              <w:adjustRightInd w:val="0"/>
              <w:snapToGrid w:val="0"/>
              <w:ind w:firstLineChars="350" w:firstLine="84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年度</w:t>
            </w:r>
          </w:p>
          <w:p w14:paraId="7D40E27E" w14:textId="77777777" w:rsidR="008F0FF5" w:rsidRDefault="008F0FF5" w:rsidP="00255E69">
            <w:pPr>
              <w:adjustRightInd w:val="0"/>
              <w:snapToGrid w:val="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268" w:type="dxa"/>
            <w:gridSpan w:val="2"/>
            <w:vAlign w:val="center"/>
          </w:tcPr>
          <w:p w14:paraId="3D3DF84E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2022年</w:t>
            </w:r>
          </w:p>
        </w:tc>
        <w:tc>
          <w:tcPr>
            <w:tcW w:w="2126" w:type="dxa"/>
            <w:gridSpan w:val="2"/>
            <w:vAlign w:val="center"/>
          </w:tcPr>
          <w:p w14:paraId="0D6B9DFB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2023年</w:t>
            </w:r>
          </w:p>
        </w:tc>
        <w:tc>
          <w:tcPr>
            <w:tcW w:w="2627" w:type="dxa"/>
            <w:gridSpan w:val="2"/>
            <w:vAlign w:val="center"/>
          </w:tcPr>
          <w:p w14:paraId="74987142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2024年</w:t>
            </w:r>
          </w:p>
        </w:tc>
      </w:tr>
      <w:tr w:rsidR="008F0FF5" w14:paraId="784AB8F3" w14:textId="77777777" w:rsidTr="00255E69">
        <w:trPr>
          <w:trHeight w:val="760"/>
          <w:jc w:val="center"/>
        </w:trPr>
        <w:tc>
          <w:tcPr>
            <w:tcW w:w="1356" w:type="dxa"/>
            <w:vMerge/>
            <w:vAlign w:val="center"/>
          </w:tcPr>
          <w:p w14:paraId="3E600333" w14:textId="77777777" w:rsidR="008F0FF5" w:rsidRDefault="008F0FF5" w:rsidP="00255E69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046793A6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入驻企业（家）</w:t>
            </w:r>
          </w:p>
        </w:tc>
        <w:tc>
          <w:tcPr>
            <w:tcW w:w="2268" w:type="dxa"/>
            <w:gridSpan w:val="2"/>
            <w:vAlign w:val="center"/>
          </w:tcPr>
          <w:p w14:paraId="1497EBCC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3DB632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118361C7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F0FF5" w14:paraId="60BBA09E" w14:textId="77777777" w:rsidTr="00255E69">
        <w:trPr>
          <w:trHeight w:val="760"/>
          <w:jc w:val="center"/>
        </w:trPr>
        <w:tc>
          <w:tcPr>
            <w:tcW w:w="1356" w:type="dxa"/>
            <w:vMerge/>
            <w:vAlign w:val="center"/>
          </w:tcPr>
          <w:p w14:paraId="65A6422E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3645BAF3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从业人员（人）</w:t>
            </w:r>
          </w:p>
        </w:tc>
        <w:tc>
          <w:tcPr>
            <w:tcW w:w="2268" w:type="dxa"/>
            <w:gridSpan w:val="2"/>
            <w:vAlign w:val="center"/>
          </w:tcPr>
          <w:p w14:paraId="2C21C6C2" w14:textId="77777777" w:rsidR="008F0FF5" w:rsidRDefault="008F0FF5" w:rsidP="00255E69">
            <w:pPr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D2C915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7F7904D7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F0FF5" w14:paraId="5AF336C5" w14:textId="77777777" w:rsidTr="00255E69">
        <w:trPr>
          <w:trHeight w:val="540"/>
          <w:jc w:val="center"/>
        </w:trPr>
        <w:tc>
          <w:tcPr>
            <w:tcW w:w="1356" w:type="dxa"/>
            <w:vMerge/>
            <w:vAlign w:val="center"/>
          </w:tcPr>
          <w:p w14:paraId="190DB8A0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3E7082D4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生产总额（万元）</w:t>
            </w:r>
          </w:p>
        </w:tc>
        <w:tc>
          <w:tcPr>
            <w:tcW w:w="2268" w:type="dxa"/>
            <w:gridSpan w:val="2"/>
            <w:vAlign w:val="center"/>
          </w:tcPr>
          <w:p w14:paraId="7D57DB66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88D6D6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52A6901B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F0FF5" w14:paraId="069F67C7" w14:textId="77777777" w:rsidTr="00255E69">
        <w:trPr>
          <w:trHeight w:val="645"/>
          <w:jc w:val="center"/>
        </w:trPr>
        <w:tc>
          <w:tcPr>
            <w:tcW w:w="1356" w:type="dxa"/>
            <w:vMerge/>
            <w:vAlign w:val="center"/>
          </w:tcPr>
          <w:p w14:paraId="3F891109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085F6E93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 w:rsidRPr="00EE1C4B"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创新载体（</w:t>
            </w:r>
            <w:proofErr w:type="gramStart"/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个</w:t>
            </w:r>
            <w:proofErr w:type="gramEnd"/>
            <w:r w:rsidRPr="00EE1C4B"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14:paraId="5021AAE2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6A583C2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6BC7349" w14:textId="77777777" w:rsidR="008F0FF5" w:rsidRDefault="008F0FF5" w:rsidP="00255E69">
            <w:pPr>
              <w:tabs>
                <w:tab w:val="left" w:pos="1275"/>
              </w:tabs>
              <w:snapToGrid w:val="0"/>
              <w:spacing w:line="360" w:lineRule="exact"/>
              <w:ind w:left="555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F0FF5" w14:paraId="76526481" w14:textId="77777777" w:rsidTr="00255E69">
        <w:trPr>
          <w:trHeight w:val="760"/>
          <w:jc w:val="center"/>
        </w:trPr>
        <w:tc>
          <w:tcPr>
            <w:tcW w:w="1356" w:type="dxa"/>
            <w:vMerge/>
            <w:vAlign w:val="center"/>
          </w:tcPr>
          <w:p w14:paraId="2C5CEFDF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046B08CB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运营团队（人）</w:t>
            </w:r>
          </w:p>
        </w:tc>
        <w:tc>
          <w:tcPr>
            <w:tcW w:w="2268" w:type="dxa"/>
            <w:gridSpan w:val="2"/>
            <w:vAlign w:val="center"/>
          </w:tcPr>
          <w:p w14:paraId="193D11DD" w14:textId="77777777" w:rsidR="008F0FF5" w:rsidRDefault="008F0FF5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E31503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60AA0A1A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F0FF5" w14:paraId="12F3F663" w14:textId="77777777" w:rsidTr="00255E69">
        <w:trPr>
          <w:trHeight w:val="760"/>
          <w:jc w:val="center"/>
        </w:trPr>
        <w:tc>
          <w:tcPr>
            <w:tcW w:w="1356" w:type="dxa"/>
            <w:vMerge/>
            <w:vAlign w:val="center"/>
          </w:tcPr>
          <w:p w14:paraId="51E699A1" w14:textId="77777777" w:rsidR="008F0FF5" w:rsidRDefault="008F0FF5" w:rsidP="00255E69">
            <w:pPr>
              <w:tabs>
                <w:tab w:val="left" w:pos="1275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16A09D91" w14:textId="77777777" w:rsidR="008F0FF5" w:rsidRDefault="008F0FF5" w:rsidP="00255E69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151515"/>
                <w:sz w:val="24"/>
                <w:szCs w:val="24"/>
              </w:rPr>
              <w:t>运营团队本科以上占比（%）</w:t>
            </w:r>
          </w:p>
        </w:tc>
        <w:tc>
          <w:tcPr>
            <w:tcW w:w="2268" w:type="dxa"/>
            <w:gridSpan w:val="2"/>
            <w:vAlign w:val="center"/>
          </w:tcPr>
          <w:p w14:paraId="2AC9829E" w14:textId="77777777" w:rsidR="008F0FF5" w:rsidRDefault="008F0FF5" w:rsidP="00255E69">
            <w:pPr>
              <w:snapToGrid w:val="0"/>
              <w:spacing w:line="360" w:lineRule="exact"/>
              <w:ind w:left="555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A4B10E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3C292EC4" w14:textId="77777777" w:rsidR="008F0FF5" w:rsidRDefault="008F0FF5" w:rsidP="00255E69">
            <w:pPr>
              <w:snapToGrid w:val="0"/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  <w:szCs w:val="24"/>
              </w:rPr>
            </w:pPr>
          </w:p>
        </w:tc>
      </w:tr>
      <w:tr w:rsidR="008F0FF5" w14:paraId="14F932B0" w14:textId="77777777" w:rsidTr="00255E69">
        <w:trPr>
          <w:trHeight w:val="2252"/>
          <w:jc w:val="center"/>
        </w:trPr>
        <w:tc>
          <w:tcPr>
            <w:tcW w:w="1356" w:type="dxa"/>
            <w:vAlign w:val="center"/>
          </w:tcPr>
          <w:p w14:paraId="343FFDFF" w14:textId="77777777" w:rsidR="008F0FF5" w:rsidRDefault="008F0FF5" w:rsidP="00255E6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园区简介（200字以内）</w:t>
            </w:r>
          </w:p>
        </w:tc>
        <w:tc>
          <w:tcPr>
            <w:tcW w:w="8743" w:type="dxa"/>
            <w:gridSpan w:val="7"/>
          </w:tcPr>
          <w:p w14:paraId="15FFE4CC" w14:textId="77777777" w:rsidR="008F0FF5" w:rsidRDefault="008F0FF5" w:rsidP="00255E69">
            <w:pPr>
              <w:widowControl/>
              <w:adjustRightInd w:val="0"/>
              <w:snapToGrid w:val="0"/>
              <w:ind w:right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8F0FF5" w14:paraId="0005DBA4" w14:textId="77777777" w:rsidTr="00255E69">
        <w:trPr>
          <w:trHeight w:val="1632"/>
          <w:jc w:val="center"/>
        </w:trPr>
        <w:tc>
          <w:tcPr>
            <w:tcW w:w="10099" w:type="dxa"/>
            <w:gridSpan w:val="8"/>
          </w:tcPr>
          <w:p w14:paraId="371A55D7" w14:textId="77777777" w:rsidR="008F0FF5" w:rsidRDefault="008F0FF5" w:rsidP="00255E69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以上填报属实。</w:t>
            </w:r>
          </w:p>
          <w:p w14:paraId="085BF306" w14:textId="77777777" w:rsidR="008F0FF5" w:rsidRDefault="008F0FF5" w:rsidP="00255E69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A86DF75" w14:textId="77777777" w:rsidR="008F0FF5" w:rsidRDefault="008F0FF5" w:rsidP="00255E69">
            <w:pPr>
              <w:ind w:firstLineChars="2222" w:firstLine="5333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负责人（签字）：</w:t>
            </w:r>
          </w:p>
          <w:p w14:paraId="333760C6" w14:textId="77777777" w:rsidR="008F0FF5" w:rsidRDefault="008F0FF5" w:rsidP="00255E69">
            <w:pPr>
              <w:ind w:firstLineChars="2123" w:firstLine="5095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申报企业（盖章）：</w:t>
            </w:r>
          </w:p>
          <w:p w14:paraId="6E885A87" w14:textId="77777777" w:rsidR="008F0FF5" w:rsidRDefault="008F0FF5" w:rsidP="00255E69">
            <w:pPr>
              <w:jc w:val="right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7BC7D9F2" w14:textId="77777777" w:rsidR="008F0FF5" w:rsidRDefault="008F0FF5" w:rsidP="008F0FF5">
      <w:pPr>
        <w:ind w:right="420"/>
        <w:rPr>
          <w:rFonts w:ascii="仿宋" w:eastAsia="仿宋" w:hAnsi="仿宋" w:hint="eastAsia"/>
        </w:rPr>
        <w:sectPr w:rsidR="008F0FF5" w:rsidSect="008F0FF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C2FEBC2" w14:textId="77777777" w:rsidR="008F0FF5" w:rsidRPr="007744F8" w:rsidRDefault="008F0FF5" w:rsidP="008F0FF5">
      <w:pPr>
        <w:spacing w:beforeLines="50" w:before="156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767816">
        <w:rPr>
          <w:rFonts w:ascii="华文中宋" w:eastAsia="华文中宋" w:hAnsi="华文中宋" w:hint="eastAsia"/>
          <w:b/>
          <w:sz w:val="32"/>
          <w:szCs w:val="32"/>
        </w:rPr>
        <w:lastRenderedPageBreak/>
        <w:t>园区情况说明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提纲</w:t>
      </w:r>
    </w:p>
    <w:p w14:paraId="25741BE3" w14:textId="77777777" w:rsidR="008F0FF5" w:rsidRPr="001C0128" w:rsidRDefault="008F0FF5" w:rsidP="008F0FF5">
      <w:pPr>
        <w:spacing w:beforeLines="100" w:before="312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1C0128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运营</w:t>
      </w:r>
      <w:r w:rsidRPr="001C0128">
        <w:rPr>
          <w:rFonts w:ascii="仿宋" w:eastAsia="仿宋" w:hAnsi="仿宋" w:hint="eastAsia"/>
          <w:sz w:val="28"/>
          <w:szCs w:val="28"/>
        </w:rPr>
        <w:t>企业介绍：企业简介、发展历程、所获荣誉等。</w:t>
      </w:r>
    </w:p>
    <w:p w14:paraId="725EA5F5" w14:textId="77777777" w:rsidR="008F0FF5" w:rsidRPr="00040AEE" w:rsidRDefault="008F0FF5" w:rsidP="008F0FF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040AEE">
        <w:rPr>
          <w:rFonts w:ascii="仿宋" w:eastAsia="仿宋" w:hAnsi="仿宋" w:hint="eastAsia"/>
          <w:sz w:val="28"/>
          <w:szCs w:val="28"/>
        </w:rPr>
        <w:t>产业特色与集聚度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主导产业聚焦</w:t>
      </w:r>
      <w:r>
        <w:rPr>
          <w:rFonts w:ascii="仿宋" w:eastAsia="仿宋" w:hAnsi="仿宋" w:hint="eastAsia"/>
          <w:sz w:val="28"/>
          <w:szCs w:val="28"/>
        </w:rPr>
        <w:t>情况、</w:t>
      </w:r>
      <w:r w:rsidRPr="00040AEE">
        <w:rPr>
          <w:rFonts w:ascii="仿宋" w:eastAsia="仿宋" w:hAnsi="仿宋" w:hint="eastAsia"/>
          <w:sz w:val="28"/>
          <w:szCs w:val="28"/>
        </w:rPr>
        <w:t>产业链完整性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龙头企业带动</w:t>
      </w:r>
      <w:r>
        <w:rPr>
          <w:rFonts w:ascii="仿宋" w:eastAsia="仿宋" w:hAnsi="仿宋" w:hint="eastAsia"/>
          <w:sz w:val="28"/>
          <w:szCs w:val="28"/>
        </w:rPr>
        <w:t>性等。</w:t>
      </w:r>
    </w:p>
    <w:p w14:paraId="3411A7AF" w14:textId="77777777" w:rsidR="008F0FF5" w:rsidRPr="00040AEE" w:rsidRDefault="008F0FF5" w:rsidP="008F0FF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Pr="00040AEE">
        <w:rPr>
          <w:rFonts w:ascii="仿宋" w:eastAsia="仿宋" w:hAnsi="仿宋" w:hint="eastAsia"/>
          <w:sz w:val="28"/>
          <w:szCs w:val="28"/>
        </w:rPr>
        <w:t>运营服务能力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专业化服务</w:t>
      </w:r>
      <w:r>
        <w:rPr>
          <w:rFonts w:ascii="仿宋" w:eastAsia="仿宋" w:hAnsi="仿宋" w:hint="eastAsia"/>
          <w:sz w:val="28"/>
          <w:szCs w:val="28"/>
        </w:rPr>
        <w:t>情况【</w:t>
      </w:r>
      <w:r w:rsidRPr="00040AEE">
        <w:rPr>
          <w:rFonts w:ascii="仿宋" w:eastAsia="仿宋" w:hAnsi="仿宋" w:hint="eastAsia"/>
          <w:sz w:val="28"/>
          <w:szCs w:val="28"/>
        </w:rPr>
        <w:t>提供技术转移、投融资、人才培训等特色服务</w:t>
      </w:r>
      <w:r>
        <w:rPr>
          <w:rFonts w:ascii="仿宋" w:eastAsia="仿宋" w:hAnsi="仿宋" w:hint="eastAsia"/>
          <w:sz w:val="28"/>
          <w:szCs w:val="28"/>
        </w:rPr>
        <w:t>】、</w:t>
      </w:r>
      <w:r w:rsidRPr="00040AEE">
        <w:rPr>
          <w:rFonts w:ascii="仿宋" w:eastAsia="仿宋" w:hAnsi="仿宋" w:hint="eastAsia"/>
          <w:sz w:val="28"/>
          <w:szCs w:val="28"/>
        </w:rPr>
        <w:t>数字化管理</w:t>
      </w:r>
      <w:r>
        <w:rPr>
          <w:rFonts w:ascii="仿宋" w:eastAsia="仿宋" w:hAnsi="仿宋" w:hint="eastAsia"/>
          <w:sz w:val="28"/>
          <w:szCs w:val="28"/>
        </w:rPr>
        <w:t>情况、园区</w:t>
      </w:r>
      <w:r w:rsidRPr="00040AEE">
        <w:rPr>
          <w:rFonts w:ascii="仿宋" w:eastAsia="仿宋" w:hAnsi="仿宋" w:hint="eastAsia"/>
          <w:sz w:val="28"/>
          <w:szCs w:val="28"/>
        </w:rPr>
        <w:t>企业满意度</w:t>
      </w:r>
      <w:r>
        <w:rPr>
          <w:rFonts w:ascii="仿宋" w:eastAsia="仿宋" w:hAnsi="仿宋" w:hint="eastAsia"/>
          <w:sz w:val="28"/>
          <w:szCs w:val="28"/>
        </w:rPr>
        <w:t>等。</w:t>
      </w:r>
    </w:p>
    <w:p w14:paraId="245AABD5" w14:textId="77777777" w:rsidR="008F0FF5" w:rsidRPr="00040AEE" w:rsidRDefault="008F0FF5" w:rsidP="008F0FF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040AEE">
        <w:rPr>
          <w:rFonts w:ascii="仿宋" w:eastAsia="仿宋" w:hAnsi="仿宋" w:hint="eastAsia"/>
          <w:sz w:val="28"/>
          <w:szCs w:val="28"/>
        </w:rPr>
        <w:t>创新生态构建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创新载体密度</w:t>
      </w:r>
      <w:r>
        <w:rPr>
          <w:rFonts w:ascii="仿宋" w:eastAsia="仿宋" w:hAnsi="仿宋" w:hint="eastAsia"/>
          <w:sz w:val="28"/>
          <w:szCs w:val="28"/>
        </w:rPr>
        <w:t>【</w:t>
      </w:r>
      <w:r w:rsidRPr="00040AEE">
        <w:rPr>
          <w:rFonts w:ascii="仿宋" w:eastAsia="仿宋" w:hAnsi="仿宋" w:hint="eastAsia"/>
          <w:sz w:val="28"/>
          <w:szCs w:val="28"/>
        </w:rPr>
        <w:t>每万平方米拥有孵化器、实验室、研发中心等创新平台</w:t>
      </w:r>
      <w:r>
        <w:rPr>
          <w:rFonts w:ascii="仿宋" w:eastAsia="仿宋" w:hAnsi="仿宋" w:hint="eastAsia"/>
          <w:sz w:val="28"/>
          <w:szCs w:val="28"/>
        </w:rPr>
        <w:t>】、</w:t>
      </w:r>
      <w:r w:rsidRPr="00040AEE">
        <w:rPr>
          <w:rFonts w:ascii="仿宋" w:eastAsia="仿宋" w:hAnsi="仿宋" w:hint="eastAsia"/>
          <w:sz w:val="28"/>
          <w:szCs w:val="28"/>
        </w:rPr>
        <w:t>产学研合作</w:t>
      </w:r>
      <w:r>
        <w:rPr>
          <w:rFonts w:ascii="仿宋" w:eastAsia="仿宋" w:hAnsi="仿宋" w:hint="eastAsia"/>
          <w:sz w:val="28"/>
          <w:szCs w:val="28"/>
        </w:rPr>
        <w:t>【</w:t>
      </w:r>
      <w:r w:rsidRPr="00040AEE">
        <w:rPr>
          <w:rFonts w:ascii="仿宋" w:eastAsia="仿宋" w:hAnsi="仿宋" w:hint="eastAsia"/>
          <w:sz w:val="28"/>
          <w:szCs w:val="28"/>
        </w:rPr>
        <w:t>与高校/科研机构建立联合实验室或技术转化项目</w:t>
      </w:r>
      <w:r>
        <w:rPr>
          <w:rFonts w:ascii="仿宋" w:eastAsia="仿宋" w:hAnsi="仿宋" w:hint="eastAsia"/>
          <w:sz w:val="28"/>
          <w:szCs w:val="28"/>
        </w:rPr>
        <w:t>情况】、</w:t>
      </w:r>
      <w:r w:rsidRPr="00040AEE">
        <w:rPr>
          <w:rFonts w:ascii="仿宋" w:eastAsia="仿宋" w:hAnsi="仿宋" w:hint="eastAsia"/>
          <w:sz w:val="28"/>
          <w:szCs w:val="28"/>
        </w:rPr>
        <w:t>知识产权产出</w:t>
      </w:r>
      <w:r>
        <w:rPr>
          <w:rFonts w:ascii="仿宋" w:eastAsia="仿宋" w:hAnsi="仿宋" w:hint="eastAsia"/>
          <w:sz w:val="28"/>
          <w:szCs w:val="28"/>
        </w:rPr>
        <w:t>情况。</w:t>
      </w:r>
    </w:p>
    <w:p w14:paraId="457EDA41" w14:textId="77777777" w:rsidR="008F0FF5" w:rsidRDefault="008F0FF5" w:rsidP="008F0FF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Pr="00040AEE">
        <w:rPr>
          <w:rFonts w:ascii="仿宋" w:eastAsia="仿宋" w:hAnsi="仿宋" w:hint="eastAsia"/>
          <w:sz w:val="28"/>
          <w:szCs w:val="28"/>
        </w:rPr>
        <w:t>绿色低碳发展</w:t>
      </w:r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绿色建筑占比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可再生能源应用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040AEE">
        <w:rPr>
          <w:rFonts w:ascii="仿宋" w:eastAsia="仿宋" w:hAnsi="仿宋" w:hint="eastAsia"/>
          <w:sz w:val="28"/>
          <w:szCs w:val="28"/>
        </w:rPr>
        <w:t>碳减排成效</w:t>
      </w:r>
      <w:proofErr w:type="gramEnd"/>
      <w:r>
        <w:rPr>
          <w:rFonts w:ascii="仿宋" w:eastAsia="仿宋" w:hAnsi="仿宋" w:hint="eastAsia"/>
          <w:sz w:val="28"/>
          <w:szCs w:val="28"/>
        </w:rPr>
        <w:t>等情况</w:t>
      </w:r>
      <w:r w:rsidRPr="00040AEE">
        <w:rPr>
          <w:rFonts w:ascii="仿宋" w:eastAsia="仿宋" w:hAnsi="仿宋" w:hint="eastAsia"/>
          <w:sz w:val="28"/>
          <w:szCs w:val="28"/>
        </w:rPr>
        <w:t>。</w:t>
      </w:r>
    </w:p>
    <w:p w14:paraId="2E87BB38" w14:textId="77777777" w:rsidR="008F0FF5" w:rsidRPr="00040AEE" w:rsidRDefault="008F0FF5" w:rsidP="008F0FF5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040AEE">
        <w:rPr>
          <w:rFonts w:ascii="仿宋" w:eastAsia="仿宋" w:hAnsi="仿宋" w:hint="eastAsia"/>
          <w:sz w:val="28"/>
          <w:szCs w:val="28"/>
        </w:rPr>
        <w:t>社会效益与</w:t>
      </w:r>
      <w:proofErr w:type="gramStart"/>
      <w:r w:rsidRPr="00040AEE">
        <w:rPr>
          <w:rFonts w:ascii="仿宋" w:eastAsia="仿宋" w:hAnsi="仿宋" w:hint="eastAsia"/>
          <w:sz w:val="28"/>
          <w:szCs w:val="28"/>
        </w:rPr>
        <w:t>产城融合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040AEE">
        <w:rPr>
          <w:rFonts w:ascii="仿宋" w:eastAsia="仿宋" w:hAnsi="仿宋" w:hint="eastAsia"/>
          <w:sz w:val="28"/>
          <w:szCs w:val="28"/>
        </w:rPr>
        <w:t>就业带动</w:t>
      </w:r>
      <w:r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Pr="00040AEE">
        <w:rPr>
          <w:rFonts w:ascii="仿宋" w:eastAsia="仿宋" w:hAnsi="仿宋" w:hint="eastAsia"/>
          <w:sz w:val="28"/>
          <w:szCs w:val="28"/>
        </w:rPr>
        <w:t>产城融合</w:t>
      </w:r>
      <w:proofErr w:type="gramEnd"/>
      <w:r w:rsidRPr="00040AEE">
        <w:rPr>
          <w:rFonts w:ascii="仿宋" w:eastAsia="仿宋" w:hAnsi="仿宋" w:hint="eastAsia"/>
          <w:sz w:val="28"/>
          <w:szCs w:val="28"/>
        </w:rPr>
        <w:t>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040AEE">
        <w:rPr>
          <w:rFonts w:ascii="仿宋" w:eastAsia="仿宋" w:hAnsi="仿宋" w:hint="eastAsia"/>
          <w:sz w:val="28"/>
          <w:szCs w:val="28"/>
        </w:rPr>
        <w:t>公共服务贡献</w:t>
      </w:r>
      <w:r>
        <w:rPr>
          <w:rFonts w:ascii="仿宋" w:eastAsia="仿宋" w:hAnsi="仿宋" w:hint="eastAsia"/>
          <w:sz w:val="28"/>
          <w:szCs w:val="28"/>
        </w:rPr>
        <w:t>等情况</w:t>
      </w:r>
      <w:r w:rsidRPr="00040AEE">
        <w:rPr>
          <w:rFonts w:ascii="仿宋" w:eastAsia="仿宋" w:hAnsi="仿宋" w:hint="eastAsia"/>
          <w:sz w:val="28"/>
          <w:szCs w:val="28"/>
        </w:rPr>
        <w:t>。</w:t>
      </w:r>
    </w:p>
    <w:p w14:paraId="65B10FF8" w14:textId="77777777" w:rsidR="00D224C7" w:rsidRPr="008F0FF5" w:rsidRDefault="00D224C7" w:rsidP="008F0FF5">
      <w:pPr>
        <w:jc w:val="center"/>
        <w:rPr>
          <w:rFonts w:ascii="仿宋" w:eastAsia="仿宋" w:hAnsi="仿宋" w:hint="eastAsia"/>
        </w:rPr>
      </w:pPr>
    </w:p>
    <w:sectPr w:rsidR="00D224C7" w:rsidRPr="008F0FF5" w:rsidSect="00241F16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1B58" w14:textId="77777777" w:rsidR="003962FD" w:rsidRDefault="003962FD" w:rsidP="00D67116">
      <w:r>
        <w:separator/>
      </w:r>
    </w:p>
  </w:endnote>
  <w:endnote w:type="continuationSeparator" w:id="0">
    <w:p w14:paraId="766F67B3" w14:textId="77777777" w:rsidR="003962FD" w:rsidRDefault="003962FD" w:rsidP="00D6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notTrueType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118B" w14:textId="77777777" w:rsidR="003962FD" w:rsidRDefault="003962FD" w:rsidP="00D67116">
      <w:r>
        <w:separator/>
      </w:r>
    </w:p>
  </w:footnote>
  <w:footnote w:type="continuationSeparator" w:id="0">
    <w:p w14:paraId="78DE154C" w14:textId="77777777" w:rsidR="003962FD" w:rsidRDefault="003962FD" w:rsidP="00D6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B8D9" w14:textId="2E783F71" w:rsidR="002366DC" w:rsidRPr="002366DC" w:rsidRDefault="002366DC" w:rsidP="002366D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D372" w14:textId="2369D760" w:rsidR="002366DC" w:rsidRPr="002366DC" w:rsidRDefault="002366DC" w:rsidP="002366DC">
    <w:pPr>
      <w:pStyle w:val="a9"/>
      <w:pBdr>
        <w:bottom w:val="none" w:sz="0" w:space="0" w:color="auto"/>
      </w:pBdr>
      <w:jc w:val="left"/>
      <w:rPr>
        <w:rFonts w:ascii="仿宋" w:eastAsia="仿宋" w:hAnsi="仿宋" w:hint="eastAsia"/>
      </w:rPr>
    </w:pPr>
    <w:r w:rsidRPr="002366DC">
      <w:rPr>
        <w:rFonts w:ascii="仿宋" w:eastAsia="仿宋" w:hAnsi="仿宋" w:hint="eastAsia"/>
      </w:rPr>
      <w:t>附件</w:t>
    </w:r>
    <w:r>
      <w:rPr>
        <w:rFonts w:ascii="仿宋" w:eastAsia="仿宋" w:hAnsi="仿宋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E2"/>
    <w:rsid w:val="00041D67"/>
    <w:rsid w:val="0005010D"/>
    <w:rsid w:val="00053400"/>
    <w:rsid w:val="0006560C"/>
    <w:rsid w:val="00076E97"/>
    <w:rsid w:val="000B7AE0"/>
    <w:rsid w:val="000C5985"/>
    <w:rsid w:val="000C6D8F"/>
    <w:rsid w:val="000F4CE2"/>
    <w:rsid w:val="00151700"/>
    <w:rsid w:val="001C1117"/>
    <w:rsid w:val="001C408E"/>
    <w:rsid w:val="001F0D55"/>
    <w:rsid w:val="0020198D"/>
    <w:rsid w:val="00207E5E"/>
    <w:rsid w:val="002366DC"/>
    <w:rsid w:val="00241F16"/>
    <w:rsid w:val="00277047"/>
    <w:rsid w:val="002A6918"/>
    <w:rsid w:val="002D3B03"/>
    <w:rsid w:val="00310FF9"/>
    <w:rsid w:val="0038456E"/>
    <w:rsid w:val="003962FD"/>
    <w:rsid w:val="003D2439"/>
    <w:rsid w:val="0046491F"/>
    <w:rsid w:val="00485ADA"/>
    <w:rsid w:val="00487880"/>
    <w:rsid w:val="0049266A"/>
    <w:rsid w:val="00493A56"/>
    <w:rsid w:val="004F54FF"/>
    <w:rsid w:val="005022F8"/>
    <w:rsid w:val="005155AB"/>
    <w:rsid w:val="00580485"/>
    <w:rsid w:val="005E7FAD"/>
    <w:rsid w:val="0060182C"/>
    <w:rsid w:val="00602B96"/>
    <w:rsid w:val="00634250"/>
    <w:rsid w:val="00686CEA"/>
    <w:rsid w:val="0069434B"/>
    <w:rsid w:val="006D6E0F"/>
    <w:rsid w:val="006F4A38"/>
    <w:rsid w:val="00785776"/>
    <w:rsid w:val="00785B62"/>
    <w:rsid w:val="007B7F40"/>
    <w:rsid w:val="007D64B9"/>
    <w:rsid w:val="008800D2"/>
    <w:rsid w:val="0088675D"/>
    <w:rsid w:val="008E6504"/>
    <w:rsid w:val="008F0FF5"/>
    <w:rsid w:val="0091598E"/>
    <w:rsid w:val="00973304"/>
    <w:rsid w:val="009A4E9F"/>
    <w:rsid w:val="009B0F4E"/>
    <w:rsid w:val="00A628D9"/>
    <w:rsid w:val="00A66DE6"/>
    <w:rsid w:val="00AA7A45"/>
    <w:rsid w:val="00AC0348"/>
    <w:rsid w:val="00AC27FD"/>
    <w:rsid w:val="00AC36E1"/>
    <w:rsid w:val="00B82723"/>
    <w:rsid w:val="00BA1AD8"/>
    <w:rsid w:val="00C16C3A"/>
    <w:rsid w:val="00C26326"/>
    <w:rsid w:val="00C4717E"/>
    <w:rsid w:val="00C8434B"/>
    <w:rsid w:val="00CD5AEC"/>
    <w:rsid w:val="00CF6C6B"/>
    <w:rsid w:val="00D00555"/>
    <w:rsid w:val="00D224C7"/>
    <w:rsid w:val="00D67116"/>
    <w:rsid w:val="00DB1881"/>
    <w:rsid w:val="00E27A84"/>
    <w:rsid w:val="00EE02F3"/>
    <w:rsid w:val="00F231BC"/>
    <w:rsid w:val="00F30E4E"/>
    <w:rsid w:val="00F4334A"/>
    <w:rsid w:val="00F846CC"/>
    <w:rsid w:val="00F92149"/>
    <w:rsid w:val="046526A7"/>
    <w:rsid w:val="06701FA0"/>
    <w:rsid w:val="06E14FDD"/>
    <w:rsid w:val="0B2772DD"/>
    <w:rsid w:val="0E333A8E"/>
    <w:rsid w:val="17C353CB"/>
    <w:rsid w:val="189B0574"/>
    <w:rsid w:val="19283D42"/>
    <w:rsid w:val="19BC6218"/>
    <w:rsid w:val="1B79571C"/>
    <w:rsid w:val="29F1039A"/>
    <w:rsid w:val="34AB1987"/>
    <w:rsid w:val="3AF42760"/>
    <w:rsid w:val="42E8534B"/>
    <w:rsid w:val="490B3BFB"/>
    <w:rsid w:val="4BF66D30"/>
    <w:rsid w:val="4CA84C86"/>
    <w:rsid w:val="4CB9351B"/>
    <w:rsid w:val="4D4C2FF8"/>
    <w:rsid w:val="4E031592"/>
    <w:rsid w:val="4E064B21"/>
    <w:rsid w:val="4F332244"/>
    <w:rsid w:val="55E957CC"/>
    <w:rsid w:val="562F5902"/>
    <w:rsid w:val="5871741C"/>
    <w:rsid w:val="5DFB6B95"/>
    <w:rsid w:val="638956EF"/>
    <w:rsid w:val="65C511C7"/>
    <w:rsid w:val="672F6588"/>
    <w:rsid w:val="69556BD1"/>
    <w:rsid w:val="6957454C"/>
    <w:rsid w:val="698151CE"/>
    <w:rsid w:val="6E3C603B"/>
    <w:rsid w:val="6F014C72"/>
    <w:rsid w:val="70DA170A"/>
    <w:rsid w:val="755422CF"/>
    <w:rsid w:val="75E16BA2"/>
    <w:rsid w:val="7BBE4AF4"/>
    <w:rsid w:val="7C8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C78A3"/>
  <w15:docId w15:val="{A3A0A742-766B-42F1-852B-199DAD8F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366D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cw.com/bluedot8th/fj/CXTPJ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ccw.com/bluedot8th/fj/CXTPJ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866</Characters>
  <Application>Microsoft Office Word</Application>
  <DocSecurity>0</DocSecurity>
  <Lines>7</Lines>
  <Paragraphs>2</Paragraphs>
  <ScaleCrop>false</ScaleCrop>
  <Company>微软中国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2019-10-29T02:29:00Z</cp:lastPrinted>
  <dcterms:created xsi:type="dcterms:W3CDTF">2025-03-06T08:18:00Z</dcterms:created>
  <dcterms:modified xsi:type="dcterms:W3CDTF">2025-03-06T08:18:00Z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